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439CC" w:rsidP="005439CC" w:rsidRDefault="005439CC" w14:paraId="22D48485" w14:textId="77777777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C66AE68" wp14:editId="3A3DC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Forwards-FULL-yellow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9CC" w:rsidP="005439CC" w:rsidRDefault="005439CC" w14:paraId="4DECA2C1" w14:textId="77777777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71439B" wp14:editId="0A3B88B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03705" cy="425450"/>
            <wp:effectExtent l="0" t="0" r="0" b="0"/>
            <wp:wrapTight wrapText="bothSides">
              <wp:wrapPolygon edited="0">
                <wp:start x="4106" y="0"/>
                <wp:lineTo x="0" y="967"/>
                <wp:lineTo x="0" y="20310"/>
                <wp:lineTo x="9902" y="20310"/>
                <wp:lineTo x="21254" y="20310"/>
                <wp:lineTo x="21254" y="2901"/>
                <wp:lineTo x="7246" y="0"/>
                <wp:lineTo x="41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EPSR_Council-Logo_Horiz-CMYK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9CC" w:rsidP="005439CC" w:rsidRDefault="005439CC" w14:paraId="0A2CA80C" w14:textId="77777777">
      <w:pPr>
        <w:spacing w:line="360" w:lineRule="auto"/>
        <w:jc w:val="center"/>
        <w:rPr>
          <w:b/>
          <w:bCs/>
          <w:sz w:val="27"/>
          <w:szCs w:val="27"/>
        </w:rPr>
      </w:pPr>
    </w:p>
    <w:p w:rsidR="005439CC" w:rsidP="005439CC" w:rsidRDefault="005439CC" w14:paraId="6E379758" w14:textId="77777777">
      <w:pPr>
        <w:spacing w:line="360" w:lineRule="auto"/>
        <w:jc w:val="center"/>
        <w:rPr>
          <w:b/>
          <w:bCs/>
          <w:sz w:val="27"/>
          <w:szCs w:val="27"/>
        </w:rPr>
      </w:pPr>
    </w:p>
    <w:p w:rsidR="005439CC" w:rsidP="005439CC" w:rsidRDefault="005439CC" w14:paraId="65B5F3A4" w14:textId="77777777">
      <w:pPr>
        <w:spacing w:line="360" w:lineRule="auto"/>
        <w:jc w:val="center"/>
        <w:rPr>
          <w:b/>
          <w:bCs/>
          <w:sz w:val="27"/>
          <w:szCs w:val="27"/>
        </w:rPr>
      </w:pPr>
    </w:p>
    <w:p w:rsidR="00F23C40" w:rsidP="0478825F" w:rsidRDefault="00F23C40" w14:paraId="76262306" w14:textId="77777777">
      <w:pPr>
        <w:spacing w:line="360" w:lineRule="auto"/>
        <w:jc w:val="center"/>
        <w:rPr>
          <w:rFonts w:cs="Arial" w:asciiTheme="minorHAnsi" w:hAnsiTheme="minorHAnsi"/>
          <w:b/>
          <w:bCs/>
          <w:sz w:val="28"/>
          <w:szCs w:val="28"/>
        </w:rPr>
      </w:pPr>
      <w:r>
        <w:rPr>
          <w:rFonts w:cs="Arial" w:asciiTheme="minorHAnsi" w:hAnsiTheme="minorHAnsi"/>
          <w:b/>
          <w:bCs/>
          <w:sz w:val="28"/>
          <w:szCs w:val="28"/>
        </w:rPr>
        <w:t xml:space="preserve">Supervisor Request Form </w:t>
      </w:r>
    </w:p>
    <w:p w:rsidRPr="004E3E82" w:rsidR="005439CC" w:rsidP="00F23C40" w:rsidRDefault="005439CC" w14:paraId="6B2C5250" w14:textId="301AA4BA">
      <w:pPr>
        <w:spacing w:line="360" w:lineRule="auto"/>
        <w:jc w:val="center"/>
        <w:rPr>
          <w:rFonts w:cs="Arial" w:asciiTheme="minorHAnsi" w:hAnsiTheme="minorHAnsi"/>
          <w:b/>
          <w:sz w:val="20"/>
          <w:szCs w:val="22"/>
        </w:rPr>
      </w:pPr>
      <w:r w:rsidRPr="00DC5B50">
        <w:rPr>
          <w:rFonts w:cs="Arial" w:asciiTheme="minorHAnsi" w:hAnsiTheme="minorHAnsi"/>
          <w:b/>
          <w:bCs/>
          <w:sz w:val="28"/>
          <w:szCs w:val="28"/>
        </w:rPr>
        <w:t>EPS</w:t>
      </w:r>
      <w:r w:rsidRPr="00DC5B50" w:rsidR="52925040">
        <w:rPr>
          <w:rFonts w:cs="Arial" w:asciiTheme="minorHAnsi" w:hAnsiTheme="minorHAnsi"/>
          <w:b/>
          <w:bCs/>
          <w:sz w:val="28"/>
          <w:szCs w:val="28"/>
        </w:rPr>
        <w:t>RC</w:t>
      </w:r>
      <w:r w:rsidRPr="00DC5B50">
        <w:rPr>
          <w:rFonts w:cs="Arial" w:asciiTheme="minorHAnsi" w:hAnsiTheme="minorHAnsi"/>
          <w:b/>
          <w:bCs/>
          <w:sz w:val="28"/>
          <w:szCs w:val="28"/>
        </w:rPr>
        <w:t xml:space="preserve"> Centre for Doctoral Training in Agri-Food Robotics: AgriFoRwArdS</w:t>
      </w:r>
    </w:p>
    <w:tbl>
      <w:tblPr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Pr="004E3E82" w:rsidR="005439CC" w:rsidTr="005439CC" w14:paraId="05EF042D" w14:textId="77777777">
        <w:tc>
          <w:tcPr>
            <w:tcW w:w="1615" w:type="pct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E4537B" w:rsidR="005439CC" w:rsidP="006F2220" w:rsidRDefault="00E4537B" w14:paraId="1E5EBB81" w14:textId="4AD2C7D7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b/>
                <w:bCs/>
                <w:sz w:val="24"/>
              </w:rPr>
            </w:pPr>
            <w:r w:rsidRPr="00E4537B">
              <w:rPr>
                <w:rFonts w:asciiTheme="minorHAnsi" w:hAnsiTheme="minorHAnsi"/>
                <w:b/>
                <w:bCs/>
                <w:sz w:val="24"/>
              </w:rPr>
              <w:t>Your Details</w:t>
            </w:r>
          </w:p>
        </w:tc>
        <w:tc>
          <w:tcPr>
            <w:tcW w:w="3385" w:type="pct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4E3E82" w:rsidR="005439CC" w:rsidP="006F2220" w:rsidRDefault="005439CC" w14:paraId="334C01D5" w14:textId="77777777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4E3E82" w:rsidR="005439CC" w:rsidTr="00E4537B" w14:paraId="70626B86" w14:textId="77777777">
        <w:trPr>
          <w:trHeight w:val="926"/>
        </w:trPr>
        <w:tc>
          <w:tcPr>
            <w:tcW w:w="1615" w:type="pct"/>
            <w:tcBorders>
              <w:top w:val="dotted" w:color="auto" w:sz="4" w:space="0"/>
              <w:bottom w:val="dotted" w:color="auto" w:sz="4" w:space="0"/>
            </w:tcBorders>
            <w:shd w:val="clear" w:color="auto" w:fill="D9D9D9" w:themeFill="background1" w:themeFillShade="D9"/>
          </w:tcPr>
          <w:p w:rsidRPr="004E3E82" w:rsidR="005439CC" w:rsidP="006F2220" w:rsidRDefault="00F23C40" w14:paraId="3D7FE3E0" w14:textId="31ADC703">
            <w:pPr>
              <w:pStyle w:val="arial55"/>
              <w:tabs>
                <w:tab w:val="left" w:pos="1701"/>
              </w:tabs>
              <w:spacing w:before="60" w:after="60"/>
              <w:rPr>
                <w:rFonts w:eastAsia="SimSun" w:asciiTheme="minorHAnsi" w:hAnsi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385" w:type="pct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</w:tcPr>
          <w:p w:rsidRPr="004E3E82" w:rsidR="005439CC" w:rsidP="00F23C40" w:rsidRDefault="005439CC" w14:paraId="70330562" w14:textId="5DB6E72F">
            <w:pPr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cs="Arial" w:asciiTheme="minorHAnsi" w:hAnsiTheme="minorHAnsi"/>
                <w:i/>
                <w:sz w:val="16"/>
                <w:szCs w:val="16"/>
              </w:rPr>
              <w:t>Please provide: Name</w:t>
            </w:r>
            <w:r w:rsidR="00F23C40">
              <w:rPr>
                <w:rFonts w:cs="Arial" w:asciiTheme="minorHAnsi" w:hAnsiTheme="minorHAnsi"/>
                <w:i/>
                <w:sz w:val="16"/>
                <w:szCs w:val="16"/>
              </w:rPr>
              <w:t xml:space="preserve"> and title (e.g. Professor, Doctor)</w:t>
            </w:r>
          </w:p>
        </w:tc>
      </w:tr>
      <w:tr w:rsidRPr="004E3E82" w:rsidR="005439CC" w:rsidTr="00E4537B" w14:paraId="6A76262D" w14:textId="77777777">
        <w:trPr>
          <w:trHeight w:val="841"/>
        </w:trPr>
        <w:tc>
          <w:tcPr>
            <w:tcW w:w="1615" w:type="pct"/>
            <w:tcBorders>
              <w:top w:val="dotted" w:color="auto" w:sz="4" w:space="0"/>
              <w:bottom w:val="dotted" w:color="auto" w:sz="4" w:space="0"/>
            </w:tcBorders>
            <w:shd w:val="clear" w:color="auto" w:fill="D9D9D9" w:themeFill="background1" w:themeFillShade="D9"/>
          </w:tcPr>
          <w:p w:rsidRPr="004E3E82" w:rsidR="005439CC" w:rsidP="006F2220" w:rsidRDefault="00F23C40" w14:paraId="0AC3D551" w14:textId="6F73F586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Title</w:t>
            </w:r>
          </w:p>
        </w:tc>
        <w:tc>
          <w:tcPr>
            <w:tcW w:w="3385" w:type="pct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</w:tcPr>
          <w:p w:rsidRPr="004E3E82" w:rsidR="005439CC" w:rsidP="006F2220" w:rsidRDefault="005439CC" w14:paraId="15DB2B9E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  <w:p w:rsidRPr="004E3E82" w:rsidR="005439CC" w:rsidP="006F2220" w:rsidRDefault="005439CC" w14:paraId="1424FFCD" w14:textId="27711281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  <w:tr w:rsidRPr="004E3E82" w:rsidR="005439CC" w:rsidTr="00E4537B" w14:paraId="5ADB7D34" w14:textId="77777777">
        <w:trPr>
          <w:trHeight w:val="980"/>
        </w:trPr>
        <w:tc>
          <w:tcPr>
            <w:tcW w:w="1615" w:type="pct"/>
            <w:tcBorders>
              <w:top w:val="dotted" w:color="auto" w:sz="4" w:space="0"/>
            </w:tcBorders>
            <w:shd w:val="clear" w:color="auto" w:fill="D9D9D9" w:themeFill="background1" w:themeFillShade="D9"/>
          </w:tcPr>
          <w:p w:rsidRPr="004E3E82" w:rsidR="005439CC" w:rsidP="006F2220" w:rsidRDefault="00F23C40" w14:paraId="51A369DB" w14:textId="7D7A65E7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School/Department/College</w:t>
            </w:r>
          </w:p>
        </w:tc>
        <w:tc>
          <w:tcPr>
            <w:tcW w:w="3385" w:type="pct"/>
            <w:tcBorders>
              <w:top w:val="dotted" w:color="auto" w:sz="4" w:space="0"/>
            </w:tcBorders>
            <w:shd w:val="clear" w:color="auto" w:fill="auto"/>
          </w:tcPr>
          <w:p w:rsidRPr="004E3E82" w:rsidR="005439CC" w:rsidP="006F2220" w:rsidRDefault="005439CC" w14:paraId="0520EAC7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  <w:tr w:rsidRPr="004E3E82" w:rsidR="00F23C40" w:rsidTr="00E4537B" w14:paraId="452177F4" w14:textId="77777777">
        <w:trPr>
          <w:trHeight w:val="980"/>
        </w:trPr>
        <w:tc>
          <w:tcPr>
            <w:tcW w:w="161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 w:themeFill="background1" w:themeFillShade="D9"/>
          </w:tcPr>
          <w:p w:rsidRPr="004E3E82" w:rsidR="00F23C40" w:rsidP="005F4C5A" w:rsidRDefault="00F23C40" w14:paraId="2F26FBD9" w14:textId="47D1307D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38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23C40" w:rsidR="00F23C40" w:rsidP="00F23C40" w:rsidRDefault="00F23C40" w14:paraId="05987732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  <w:tr w:rsidRPr="004E3E82" w:rsidR="00F23C40" w:rsidTr="00F23C40" w14:paraId="32B3054F" w14:textId="77777777">
        <w:trPr>
          <w:trHeight w:val="1273"/>
        </w:trPr>
        <w:tc>
          <w:tcPr>
            <w:tcW w:w="161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 w:themeFill="background1" w:themeFillShade="D9"/>
          </w:tcPr>
          <w:p w:rsidRPr="00F23C40" w:rsidR="00F23C40" w:rsidP="005F4C5A" w:rsidRDefault="00F23C40" w14:paraId="3003ADB9" w14:textId="1D54B5A8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E3E82">
              <w:rPr>
                <w:rFonts w:asciiTheme="minorHAnsi" w:hAnsiTheme="minorHAnsi"/>
                <w:sz w:val="22"/>
                <w:szCs w:val="22"/>
              </w:rPr>
              <w:t>rimary research area, skills and expertise</w:t>
            </w:r>
          </w:p>
        </w:tc>
        <w:tc>
          <w:tcPr>
            <w:tcW w:w="338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23C40" w:rsidR="00F23C40" w:rsidP="00F23C40" w:rsidRDefault="00F23C40" w14:paraId="79E3C96B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  <w:tr w:rsidRPr="004E3E82" w:rsidR="00E4537B" w:rsidTr="00E4537B" w14:paraId="4FF1E085" w14:textId="77777777">
        <w:trPr>
          <w:trHeight w:val="1273"/>
        </w:trPr>
        <w:tc>
          <w:tcPr>
            <w:tcW w:w="5000" w:type="pct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="00E4537B" w:rsidP="00F23C40" w:rsidRDefault="00E4537B" w14:paraId="4FA145F4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  <w:p w:rsidRPr="00E4537B" w:rsidR="00E4537B" w:rsidP="00E4537B" w:rsidRDefault="00E4537B" w14:paraId="79058D9C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E4537B">
              <w:rPr>
                <w:rFonts w:asciiTheme="minorHAnsi" w:hAnsiTheme="minorHAnsi"/>
                <w:b/>
                <w:bCs/>
              </w:rPr>
              <w:t>AgriFoRwArdS Research Themes</w:t>
            </w:r>
          </w:p>
          <w:p w:rsidR="00E4537B" w:rsidP="00F23C40" w:rsidRDefault="00E4537B" w14:paraId="4AD52997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  <w:p w:rsidRPr="00B24B15" w:rsidR="00E4537B" w:rsidP="00E4537B" w:rsidRDefault="00E4537B" w14:paraId="6EA95F3E" w14:textId="7777777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AgriFoRwArdS addresses fundamental challenges in RAS technologies for both agriculture and food production. </w:t>
            </w: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Research should </w:t>
            </w: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focus on one of the following RAS component technology areas</w:t>
            </w: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, including but not limited to</w:t>
            </w: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:</w:t>
            </w:r>
          </w:p>
          <w:p w:rsidRPr="00B24B15" w:rsidR="00E4537B" w:rsidP="00E4537B" w:rsidRDefault="00E4537B" w14:paraId="72B7C21C" w14:textId="7777777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Mobile Autonomy</w:t>
            </w:r>
          </w:p>
          <w:p w:rsidRPr="00B24B15" w:rsidR="00E4537B" w:rsidP="00E4537B" w:rsidRDefault="00E4537B" w14:paraId="0E9E9E4A" w14:textId="7777777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Manipulation and Soft Robotics</w:t>
            </w:r>
          </w:p>
          <w:p w:rsidRPr="00B24B15" w:rsidR="00E4537B" w:rsidP="00E4537B" w:rsidRDefault="00E4537B" w14:paraId="762B48EF" w14:textId="7777777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Sensing and Perception</w:t>
            </w:r>
          </w:p>
          <w:p w:rsidRPr="00B24B15" w:rsidR="00E4537B" w:rsidP="00E4537B" w:rsidRDefault="00E4537B" w14:paraId="7599E0AC" w14:textId="7777777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Fleet Management </w:t>
            </w:r>
          </w:p>
          <w:p w:rsidR="00E4537B" w:rsidP="00E4537B" w:rsidRDefault="00E4537B" w14:paraId="2B4D1D66" w14:textId="777777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B24B15">
              <w:rPr>
                <w:rFonts w:cs="Arial" w:asciiTheme="minorHAnsi" w:hAnsiTheme="minorHAnsi"/>
                <w:color w:val="000000"/>
                <w:sz w:val="22"/>
                <w:szCs w:val="22"/>
              </w:rPr>
              <w:t>Human-Robot Collaboration</w:t>
            </w:r>
          </w:p>
          <w:p w:rsidRPr="00B24B15" w:rsidR="00E4537B" w:rsidP="00E4537B" w:rsidRDefault="00E4537B" w14:paraId="486D8FB8" w14:textId="777777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Further information on potential research areas can also be found in the </w:t>
            </w:r>
            <w:hyperlink w:history="1" r:id="rId12">
              <w:r w:rsidRPr="00F23C40">
                <w:rPr>
                  <w:rStyle w:val="Hyperlink"/>
                  <w:rFonts w:cs="Arial" w:asciiTheme="minorHAnsi" w:hAnsiTheme="minorHAnsi"/>
                  <w:sz w:val="22"/>
                  <w:szCs w:val="22"/>
                </w:rPr>
                <w:t>UK-RAS White Paper on the Future of Robotic Agriculture</w:t>
              </w:r>
            </w:hyperlink>
            <w:r w:rsidRPr="00C765B5">
              <w:rPr>
                <w:rStyle w:val="FootnoteReference"/>
                <w:bCs/>
                <w:color w:val="1C3438"/>
              </w:rPr>
              <w:t xml:space="preserve"> </w:t>
            </w:r>
          </w:p>
          <w:p w:rsidRPr="00F23C40" w:rsidR="00E4537B" w:rsidP="00F23C40" w:rsidRDefault="00E4537B" w14:paraId="3EE0C4FC" w14:textId="252D02E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  <w:tr w:rsidRPr="004E3E82" w:rsidR="00F23C40" w:rsidTr="00E4537B" w14:paraId="0077AA46" w14:textId="77777777">
        <w:trPr>
          <w:trHeight w:val="6511"/>
        </w:trPr>
        <w:tc>
          <w:tcPr>
            <w:tcW w:w="161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 w:themeFill="background1" w:themeFillShade="D9"/>
          </w:tcPr>
          <w:p w:rsidR="00F23C40" w:rsidP="005F4C5A" w:rsidRDefault="00F23C40" w14:paraId="18AF70AE" w14:textId="77777777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How does your research fit in with the AgriFoRwArdS Research Themes?</w:t>
            </w:r>
          </w:p>
          <w:p w:rsidRPr="004E3E82" w:rsidR="00F23C40" w:rsidP="005F4C5A" w:rsidRDefault="00F23C40" w14:paraId="25E50B48" w14:textId="19AE9B28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 words</w:t>
            </w:r>
          </w:p>
        </w:tc>
        <w:tc>
          <w:tcPr>
            <w:tcW w:w="338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4E3E82" w:rsidR="00F23C40" w:rsidP="005F4C5A" w:rsidRDefault="00F23C40" w14:paraId="5EEE8BD7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</w:p>
        </w:tc>
      </w:tr>
    </w:tbl>
    <w:p w:rsidRPr="004E3E82" w:rsidR="005439CC" w:rsidP="005439CC" w:rsidRDefault="005439CC" w14:paraId="315F1479" w14:textId="77777777">
      <w:pPr>
        <w:rPr>
          <w:rFonts w:cs="Arial" w:asciiTheme="minorHAnsi" w:hAnsiTheme="minorHAnsi"/>
          <w:b/>
        </w:rPr>
      </w:pPr>
    </w:p>
    <w:p w:rsidRPr="004E3E82" w:rsidR="005439CC" w:rsidP="005439CC" w:rsidRDefault="005439CC" w14:paraId="1BBF36A0" w14:textId="77777777">
      <w:pPr>
        <w:rPr>
          <w:rFonts w:cs="Arial" w:asciiTheme="minorHAnsi" w:hAnsiTheme="minorHAnsi"/>
        </w:rPr>
      </w:pPr>
    </w:p>
    <w:p w:rsidR="157676EA" w:rsidP="2F19356F" w:rsidRDefault="157676EA" w14:paraId="360D80FF" w14:textId="66C425EF">
      <w:pPr>
        <w:rPr>
          <w:rFonts w:ascii="Calibri" w:hAnsi="Calibri" w:eastAsia="Calibri" w:cs="Calibri"/>
          <w:b w:val="1"/>
          <w:bCs w:val="1"/>
        </w:rPr>
      </w:pPr>
      <w:r w:rsidRPr="700DE859" w:rsidR="157676EA">
        <w:rPr>
          <w:rFonts w:ascii="Calibri" w:hAnsi="Calibri" w:eastAsia="Calibri" w:cs="Calibri"/>
          <w:b w:val="1"/>
          <w:bCs w:val="1"/>
        </w:rPr>
        <w:t xml:space="preserve">Email the completed </w:t>
      </w:r>
      <w:r w:rsidRPr="700DE859" w:rsidR="00E4537B">
        <w:rPr>
          <w:rFonts w:ascii="Calibri" w:hAnsi="Calibri" w:eastAsia="Calibri" w:cs="Calibri"/>
          <w:b w:val="1"/>
          <w:bCs w:val="1"/>
        </w:rPr>
        <w:t>f</w:t>
      </w:r>
      <w:r w:rsidRPr="700DE859" w:rsidR="157676EA">
        <w:rPr>
          <w:rFonts w:ascii="Calibri" w:hAnsi="Calibri" w:eastAsia="Calibri" w:cs="Calibri"/>
          <w:b w:val="1"/>
          <w:bCs w:val="1"/>
        </w:rPr>
        <w:t>orm</w:t>
      </w:r>
      <w:r w:rsidRPr="700DE859" w:rsidR="00E4537B">
        <w:rPr>
          <w:rFonts w:ascii="Calibri" w:hAnsi="Calibri" w:eastAsia="Calibri" w:cs="Calibri"/>
          <w:b w:val="1"/>
          <w:bCs w:val="1"/>
        </w:rPr>
        <w:t xml:space="preserve"> </w:t>
      </w:r>
      <w:r w:rsidRPr="700DE859" w:rsidR="157676EA">
        <w:rPr>
          <w:rFonts w:ascii="Calibri" w:hAnsi="Calibri" w:eastAsia="Calibri" w:cs="Calibri"/>
          <w:b w:val="1"/>
          <w:bCs w:val="1"/>
        </w:rPr>
        <w:t xml:space="preserve">to: </w:t>
      </w:r>
      <w:hyperlink r:id="Rb8ed4805229e4820">
        <w:r w:rsidRPr="700DE859" w:rsidR="00E4537B">
          <w:rPr>
            <w:rStyle w:val="Hyperlink"/>
            <w:rFonts w:ascii="Calibri" w:hAnsi="Calibri" w:eastAsia="Calibri" w:cs="Calibri"/>
            <w:b w:val="1"/>
            <w:bCs w:val="1"/>
          </w:rPr>
          <w:t>agriforwards.cdt@lincoln.ac.uk</w:t>
        </w:r>
      </w:hyperlink>
      <w:r w:rsidRPr="700DE859" w:rsidR="572FD2FD">
        <w:rPr>
          <w:rFonts w:ascii="Calibri" w:hAnsi="Calibri" w:eastAsia="Calibri" w:cs="Calibri"/>
          <w:b w:val="1"/>
          <w:bCs w:val="1"/>
        </w:rPr>
        <w:t xml:space="preserve"> who will forward it onto the relevant institution.</w:t>
      </w:r>
    </w:p>
    <w:p w:rsidR="00E4537B" w:rsidP="2F19356F" w:rsidRDefault="00E4537B" w14:paraId="359AD903" w14:textId="11EF493E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Please also use this email address if you have any queries.</w:t>
      </w:r>
    </w:p>
    <w:p w:rsidR="00FF3AF5" w:rsidP="2F19356F" w:rsidRDefault="00FF3AF5" w14:paraId="23D98686" w14:textId="6B0A8297">
      <w:pPr>
        <w:rPr>
          <w:rFonts w:ascii="Calibri" w:hAnsi="Calibri" w:eastAsia="Calibri" w:cs="Calibri"/>
          <w:b/>
          <w:bCs/>
        </w:rPr>
      </w:pPr>
    </w:p>
    <w:p w:rsidRPr="0049402F" w:rsidR="00307B4E" w:rsidP="700DE859" w:rsidRDefault="00307B4E" w14:paraId="2E4D2C55" w14:textId="0CBF3DC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</w:pPr>
      <w:r w:rsidRPr="700DE859" w:rsidR="00307B4E">
        <w:rPr>
          <w:rFonts w:ascii="Calibri" w:hAnsi="Calibri" w:cs="Arial" w:asciiTheme="minorAscii" w:hAnsiTheme="minorAscii"/>
          <w:color w:val="000000"/>
          <w:sz w:val="22"/>
          <w:szCs w:val="22"/>
        </w:rPr>
        <w:t>Research areas</w:t>
      </w:r>
      <w:r w:rsidRPr="700DE859" w:rsidR="00FF3AF5">
        <w:rPr>
          <w:rFonts w:ascii="Calibri" w:hAnsi="Calibri" w:cs="Arial" w:asciiTheme="minorAscii" w:hAnsiTheme="minorAscii"/>
          <w:color w:val="000000"/>
          <w:sz w:val="22"/>
          <w:szCs w:val="22"/>
        </w:rPr>
        <w:t xml:space="preserve"> should align with at least one of the above RAS component technology areas</w:t>
      </w:r>
      <w:r w:rsidRPr="700DE859" w:rsidR="00FF3AF5">
        <w:rPr>
          <w:rFonts w:ascii="Calibri" w:hAnsi="Calibri" w:asciiTheme="minorAscii" w:hAnsiTheme="minorAscii"/>
          <w:color w:val="201F1E"/>
          <w:sz w:val="22"/>
          <w:szCs w:val="22"/>
          <w:shd w:val="clear" w:color="auto" w:fill="FFFFFF"/>
        </w:rPr>
        <w:t xml:space="preserve">. </w:t>
      </w:r>
      <w:r w:rsidRPr="700DE859" w:rsidR="00307B4E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>Supervisor</w:t>
      </w:r>
      <w:r w:rsidRPr="700DE859" w:rsidR="00FF3AF5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 xml:space="preserve"> selection is subject to evaluation by the AgriFoRwArdS </w:t>
      </w:r>
      <w:r w:rsidRPr="700DE859" w:rsidR="00FF3AF5">
        <w:rPr>
          <w:rFonts w:ascii="Calibri" w:hAnsi="Calibri" w:cs="Calibri" w:asciiTheme="minorAscii" w:hAnsiTheme="minorAscii" w:cstheme="minorAscii"/>
          <w:sz w:val="22"/>
          <w:szCs w:val="22"/>
        </w:rPr>
        <w:t>Scientific Board</w:t>
      </w:r>
      <w:r w:rsidRPr="700DE859" w:rsidR="00307B4E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which is </w:t>
      </w:r>
      <w:r w:rsidRPr="700DE859" w:rsidR="00FF3AF5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 xml:space="preserve">made up of AgriFoRwArdS Co-Investigators based at the </w:t>
      </w:r>
      <w:r w:rsidRPr="700DE859" w:rsidR="398CC432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>three partner Universities</w:t>
      </w:r>
      <w:r w:rsidRPr="700DE859" w:rsidR="00307B4E">
        <w:rPr>
          <w:rFonts w:ascii="Calibri" w:hAnsi="Calibri" w:cs="Calibri" w:asciiTheme="minorAscii" w:hAnsiTheme="minorAscii" w:cstheme="minorAscii"/>
          <w:color w:val="201F1E"/>
          <w:sz w:val="22"/>
          <w:szCs w:val="22"/>
          <w:shd w:val="clear" w:color="auto" w:fill="FFFFFF"/>
        </w:rPr>
        <w:t xml:space="preserve">. </w:t>
      </w:r>
    </w:p>
    <w:sectPr w:rsidRPr="0049402F" w:rsidR="00307B4E" w:rsidSect="005439CC">
      <w:footerReference w:type="default" r:id="rId14"/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890" w:rsidP="005439CC" w:rsidRDefault="00605890" w14:paraId="45F90403" w14:textId="77777777">
      <w:r>
        <w:separator/>
      </w:r>
    </w:p>
  </w:endnote>
  <w:endnote w:type="continuationSeparator" w:id="0">
    <w:p w:rsidR="00605890" w:rsidP="005439CC" w:rsidRDefault="00605890" w14:paraId="2CAB5D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4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9CC" w:rsidRDefault="005439CC" w14:paraId="69DF63DE" w14:textId="3CA44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9CC" w:rsidRDefault="005439CC" w14:paraId="3A071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890" w:rsidP="005439CC" w:rsidRDefault="00605890" w14:paraId="5A2E2838" w14:textId="77777777">
      <w:r>
        <w:separator/>
      </w:r>
    </w:p>
  </w:footnote>
  <w:footnote w:type="continuationSeparator" w:id="0">
    <w:p w:rsidR="00605890" w:rsidP="005439CC" w:rsidRDefault="00605890" w14:paraId="566540F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B7A"/>
    <w:multiLevelType w:val="multilevel"/>
    <w:tmpl w:val="03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AEC79DF"/>
    <w:multiLevelType w:val="hybridMultilevel"/>
    <w:tmpl w:val="7C9E1EC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18784F"/>
    <w:rsid w:val="00307B4E"/>
    <w:rsid w:val="0049402F"/>
    <w:rsid w:val="004E3E82"/>
    <w:rsid w:val="00534B86"/>
    <w:rsid w:val="005439CC"/>
    <w:rsid w:val="00605890"/>
    <w:rsid w:val="007B25AD"/>
    <w:rsid w:val="007B5654"/>
    <w:rsid w:val="00877111"/>
    <w:rsid w:val="00B51600"/>
    <w:rsid w:val="00DC5B50"/>
    <w:rsid w:val="00E4537B"/>
    <w:rsid w:val="00E51305"/>
    <w:rsid w:val="00F23C40"/>
    <w:rsid w:val="00F42E93"/>
    <w:rsid w:val="00FF3AF5"/>
    <w:rsid w:val="0478825F"/>
    <w:rsid w:val="157676EA"/>
    <w:rsid w:val="2F19356F"/>
    <w:rsid w:val="398CC432"/>
    <w:rsid w:val="3AA59AE4"/>
    <w:rsid w:val="52925040"/>
    <w:rsid w:val="572FD2FD"/>
    <w:rsid w:val="700D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19E"/>
  <w15:chartTrackingRefBased/>
  <w15:docId w15:val="{9810BA08-CD3A-4866-8F6D-436AA6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11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ial55" w:customStyle="1">
    <w:name w:val="arial_5_5"/>
    <w:basedOn w:val="Normal"/>
    <w:rsid w:val="005439CC"/>
    <w:pPr>
      <w:tabs>
        <w:tab w:val="left" w:pos="360"/>
      </w:tabs>
      <w:suppressAutoHyphens/>
    </w:pPr>
    <w:rPr>
      <w:rFonts w:cs="Arial"/>
      <w:sz w:val="1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39CC"/>
    <w:rPr>
      <w:rFonts w:ascii="Segoe UI" w:hAnsi="Segoe UI" w:eastAsia="SimSu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9CC"/>
    <w:rPr>
      <w:rFonts w:ascii="Arial" w:hAnsi="Arial" w:eastAsia="SimSu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9CC"/>
    <w:rPr>
      <w:rFonts w:ascii="Arial" w:hAnsi="Arial" w:eastAsia="SimSu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1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C4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3C4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C40"/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23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kras.org/wp-content/uploads/2018/10/UK_RAS_wp_Agri_web-res_single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tiff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agriforwards.cdt@lincoln.ac.uk" TargetMode="External" Id="Rb8ed4805229e4820" /><Relationship Type="http://schemas.openxmlformats.org/officeDocument/2006/relationships/glossaryDocument" Target="/word/glossary/document.xml" Id="R9a2c7c1a213440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1885-be60-4cc7-953e-130d8ba55130}"/>
      </w:docPartPr>
      <w:docPartBody>
        <w:p w14:paraId="422095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AFCE05ED2344A26D86D339395923" ma:contentTypeVersion="13" ma:contentTypeDescription="Create a new document." ma:contentTypeScope="" ma:versionID="1815944a655ce0825fcf6d9f1e44b285">
  <xsd:schema xmlns:xsd="http://www.w3.org/2001/XMLSchema" xmlns:xs="http://www.w3.org/2001/XMLSchema" xmlns:p="http://schemas.microsoft.com/office/2006/metadata/properties" xmlns:ns2="09d7e9fc-52f2-4da5-9fe8-dbd8b5e53505" xmlns:ns3="90018bc9-e592-4f1d-9955-bf98a74e83fa" targetNamespace="http://schemas.microsoft.com/office/2006/metadata/properties" ma:root="true" ma:fieldsID="516545108792c2a6cd8cca0c51d2044e" ns2:_="" ns3:_="">
    <xsd:import namespace="09d7e9fc-52f2-4da5-9fe8-dbd8b5e53505"/>
    <xsd:import namespace="90018bc9-e592-4f1d-9955-bf98a74e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e9fc-52f2-4da5-9fe8-dbd8b5e5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8bc9-e592-4f1d-9955-bf98a74e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B9EB8-2516-4205-B50D-E92CD2DA6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A6F8A-B88E-4E0A-990E-B7EB2F520DE9}">
  <ds:schemaRefs>
    <ds:schemaRef ds:uri="http://purl.org/dc/dcmitype/"/>
    <ds:schemaRef ds:uri="http://schemas.microsoft.com/office/infopath/2007/PartnerControls"/>
    <ds:schemaRef ds:uri="1e4f5316-31c9-436f-ad62-e4801b2c59f3"/>
    <ds:schemaRef ds:uri="http://purl.org/dc/terms/"/>
    <ds:schemaRef ds:uri="http://schemas.openxmlformats.org/package/2006/metadata/core-properties"/>
    <ds:schemaRef ds:uri="717dd6a9-8a9a-4dbb-adf2-82f4a3d184af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9D3B09-B278-41C8-9DA4-E861ECDD58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Lincoln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Walker</dc:creator>
  <keywords/>
  <dc:description/>
  <lastModifiedBy>April Walker</lastModifiedBy>
  <revision>5</revision>
  <dcterms:created xsi:type="dcterms:W3CDTF">2021-07-06T15:49:00.0000000Z</dcterms:created>
  <dcterms:modified xsi:type="dcterms:W3CDTF">2021-08-13T12:05:39.8300266Z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0x010100A5D7AFCE05ED2344A26D86D339395923</vt:lpwstr>
  </property>
</Properties>
</file>