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7EE2D" w14:textId="445DC944" w:rsidR="00615296" w:rsidRPr="000E4153" w:rsidRDefault="00615296">
      <w:pPr>
        <w:rPr>
          <w:rFonts w:ascii="Calibri" w:hAnsi="Calibri" w:cs="Calibri"/>
          <w:b/>
          <w:bCs/>
          <w:color w:val="000000"/>
          <w:shd w:val="clear" w:color="auto" w:fill="FFFFFF"/>
        </w:rPr>
      </w:pPr>
      <w:r w:rsidRPr="000E4153">
        <w:rPr>
          <w:rFonts w:ascii="Calibri" w:hAnsi="Calibri" w:cs="Calibri"/>
          <w:b/>
          <w:bCs/>
          <w:color w:val="000000"/>
          <w:shd w:val="clear" w:color="auto" w:fill="FFFFFF"/>
        </w:rPr>
        <w:t>Poinsettia Hackathon</w:t>
      </w:r>
      <w:r w:rsidR="000E4153" w:rsidRPr="000E4153">
        <w:rPr>
          <w:rFonts w:ascii="Calibri" w:hAnsi="Calibri" w:cs="Calibri"/>
          <w:b/>
          <w:bCs/>
          <w:color w:val="000000"/>
          <w:shd w:val="clear" w:color="auto" w:fill="FFFFFF"/>
        </w:rPr>
        <w:t xml:space="preserve"> </w:t>
      </w:r>
    </w:p>
    <w:p w14:paraId="0A4DAD11" w14:textId="384177A6" w:rsidR="00CE584A" w:rsidRDefault="00CE584A">
      <w:pPr>
        <w:rPr>
          <w:rFonts w:ascii="Calibri" w:hAnsi="Calibri" w:cs="Calibri"/>
          <w:color w:val="000000"/>
          <w:shd w:val="clear" w:color="auto" w:fill="FFFFFF"/>
        </w:rPr>
      </w:pPr>
      <w:r>
        <w:rPr>
          <w:rFonts w:ascii="Calibri" w:hAnsi="Calibri" w:cs="Calibri"/>
          <w:color w:val="000000"/>
          <w:shd w:val="clear" w:color="auto" w:fill="FFFFFF"/>
        </w:rPr>
        <w:t xml:space="preserve">Poinsettia Hackathon </w:t>
      </w:r>
      <w:r w:rsidR="00E62741">
        <w:rPr>
          <w:rFonts w:ascii="Calibri" w:hAnsi="Calibri" w:cs="Calibri"/>
          <w:color w:val="000000"/>
          <w:shd w:val="clear" w:color="auto" w:fill="FFFFFF"/>
        </w:rPr>
        <w:t xml:space="preserve">organised by </w:t>
      </w:r>
      <w:r w:rsidR="00E62741" w:rsidRPr="00E62741">
        <w:rPr>
          <w:rFonts w:ascii="Calibri" w:hAnsi="Calibri" w:cs="Calibri"/>
          <w:color w:val="000000"/>
          <w:shd w:val="clear" w:color="auto" w:fill="FFFFFF"/>
        </w:rPr>
        <w:t>AgriFoRwArdS Centre for Doctoral Training (CDT) and Lincoln Agri-Robotics.</w:t>
      </w:r>
    </w:p>
    <w:p w14:paraId="5A27CD19" w14:textId="6A202EE9" w:rsidR="00E62741" w:rsidRPr="004F2B3E" w:rsidRDefault="004F2B3E">
      <w:pPr>
        <w:rPr>
          <w:rFonts w:ascii="Calibri" w:hAnsi="Calibri" w:cs="Calibri"/>
          <w:b/>
          <w:bCs/>
          <w:color w:val="000000"/>
          <w:shd w:val="clear" w:color="auto" w:fill="FFFFFF"/>
        </w:rPr>
      </w:pPr>
      <w:r w:rsidRPr="004F2B3E">
        <w:rPr>
          <w:rFonts w:ascii="Calibri" w:hAnsi="Calibri" w:cs="Calibri"/>
          <w:b/>
          <w:bCs/>
          <w:color w:val="000000"/>
          <w:shd w:val="clear" w:color="auto" w:fill="FFFFFF"/>
        </w:rPr>
        <w:t xml:space="preserve">Dates </w:t>
      </w:r>
    </w:p>
    <w:p w14:paraId="52DDAC67" w14:textId="77E6CF2B" w:rsidR="00AE6F92" w:rsidRDefault="004F2B3E">
      <w:pPr>
        <w:rPr>
          <w:rFonts w:ascii="Calibri" w:hAnsi="Calibri" w:cs="Calibri"/>
          <w:color w:val="000000"/>
          <w:shd w:val="clear" w:color="auto" w:fill="FFFFFF"/>
        </w:rPr>
      </w:pPr>
      <w:r>
        <w:rPr>
          <w:rFonts w:ascii="Calibri" w:hAnsi="Calibri" w:cs="Calibri"/>
          <w:color w:val="000000"/>
          <w:shd w:val="clear" w:color="auto" w:fill="FFFFFF"/>
        </w:rPr>
        <w:t xml:space="preserve">The </w:t>
      </w:r>
      <w:r w:rsidR="006E475D">
        <w:rPr>
          <w:rFonts w:ascii="Calibri" w:hAnsi="Calibri" w:cs="Calibri"/>
          <w:color w:val="000000"/>
          <w:shd w:val="clear" w:color="auto" w:fill="FFFFFF"/>
        </w:rPr>
        <w:t>Poinsettia Hackathon</w:t>
      </w:r>
      <w:r w:rsidR="00A706C2">
        <w:rPr>
          <w:rFonts w:ascii="Calibri" w:hAnsi="Calibri" w:cs="Calibri"/>
          <w:color w:val="000000"/>
          <w:shd w:val="clear" w:color="auto" w:fill="FFFFFF"/>
        </w:rPr>
        <w:t xml:space="preserve"> </w:t>
      </w:r>
      <w:r>
        <w:rPr>
          <w:rFonts w:ascii="Calibri" w:hAnsi="Calibri" w:cs="Calibri"/>
          <w:color w:val="000000"/>
          <w:shd w:val="clear" w:color="auto" w:fill="FFFFFF"/>
        </w:rPr>
        <w:t xml:space="preserve">takes </w:t>
      </w:r>
      <w:r w:rsidR="006E475D">
        <w:rPr>
          <w:rFonts w:ascii="Calibri" w:hAnsi="Calibri" w:cs="Calibri"/>
          <w:color w:val="000000"/>
          <w:shd w:val="clear" w:color="auto" w:fill="FFFFFF"/>
        </w:rPr>
        <w:t>place between Friday 10th December 2021 (midday) and Monday 10th January 2022 (midday).</w:t>
      </w:r>
    </w:p>
    <w:p w14:paraId="6CA6A785" w14:textId="1DA67E9C" w:rsidR="004F2B3E" w:rsidRPr="004F2B3E" w:rsidRDefault="004F2B3E">
      <w:pPr>
        <w:rPr>
          <w:rFonts w:ascii="Calibri" w:hAnsi="Calibri" w:cs="Calibri"/>
          <w:b/>
          <w:bCs/>
          <w:color w:val="000000"/>
          <w:shd w:val="clear" w:color="auto" w:fill="FFFFFF"/>
        </w:rPr>
      </w:pPr>
      <w:r w:rsidRPr="004F2B3E">
        <w:rPr>
          <w:rFonts w:ascii="Calibri" w:hAnsi="Calibri" w:cs="Calibri"/>
          <w:b/>
          <w:bCs/>
          <w:color w:val="000000"/>
          <w:shd w:val="clear" w:color="auto" w:fill="FFFFFF"/>
        </w:rPr>
        <w:t>Re</w:t>
      </w:r>
      <w:r w:rsidR="00616865">
        <w:rPr>
          <w:rFonts w:ascii="Calibri" w:hAnsi="Calibri" w:cs="Calibri"/>
          <w:b/>
          <w:bCs/>
          <w:color w:val="000000"/>
          <w:shd w:val="clear" w:color="auto" w:fill="FFFFFF"/>
        </w:rPr>
        <w:t xml:space="preserve">gistration, </w:t>
      </w:r>
      <w:r w:rsidR="00A858F5">
        <w:rPr>
          <w:rFonts w:ascii="Calibri" w:hAnsi="Calibri" w:cs="Calibri"/>
          <w:b/>
          <w:bCs/>
          <w:color w:val="000000"/>
          <w:shd w:val="clear" w:color="auto" w:fill="FFFFFF"/>
        </w:rPr>
        <w:t>Terms and Conditions</w:t>
      </w:r>
    </w:p>
    <w:p w14:paraId="7F9776F9" w14:textId="292F50DA" w:rsidR="00AE134F" w:rsidRDefault="00AE134F" w:rsidP="00AE134F">
      <w:pPr>
        <w:pStyle w:val="xmsonormal"/>
        <w:shd w:val="clear" w:color="auto" w:fill="FFFFFF"/>
        <w:spacing w:before="0" w:beforeAutospacing="0" w:after="0" w:afterAutospacing="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 xml:space="preserve">You need to </w:t>
      </w:r>
      <w:hyperlink r:id="rId4" w:history="1">
        <w:r w:rsidRPr="001A6BFD">
          <w:rPr>
            <w:rStyle w:val="Hyperlink"/>
            <w:rFonts w:ascii="Calibri" w:hAnsi="Calibri" w:cs="Calibri"/>
            <w:sz w:val="22"/>
            <w:szCs w:val="22"/>
            <w:bdr w:val="none" w:sz="0" w:space="0" w:color="auto" w:frame="1"/>
          </w:rPr>
          <w:t>register</w:t>
        </w:r>
      </w:hyperlink>
      <w:r>
        <w:rPr>
          <w:rFonts w:ascii="Calibri" w:hAnsi="Calibri" w:cs="Calibri"/>
          <w:color w:val="201F1E"/>
          <w:sz w:val="22"/>
          <w:szCs w:val="22"/>
          <w:bdr w:val="none" w:sz="0" w:space="0" w:color="auto" w:frame="1"/>
        </w:rPr>
        <w:t xml:space="preserve"> to take part in this event.</w:t>
      </w:r>
    </w:p>
    <w:p w14:paraId="591A0AB9" w14:textId="77777777" w:rsidR="00AE134F" w:rsidRDefault="00AE134F" w:rsidP="00AE134F">
      <w:pPr>
        <w:pStyle w:val="xmsonormal"/>
        <w:shd w:val="clear" w:color="auto" w:fill="FFFFFF"/>
        <w:spacing w:before="0" w:beforeAutospacing="0" w:after="0" w:afterAutospacing="0"/>
        <w:rPr>
          <w:rFonts w:ascii="Calibri" w:hAnsi="Calibri" w:cs="Calibri"/>
          <w:color w:val="201F1E"/>
          <w:sz w:val="22"/>
          <w:szCs w:val="22"/>
        </w:rPr>
      </w:pPr>
    </w:p>
    <w:p w14:paraId="70BC36D3" w14:textId="10FF197A" w:rsidR="00AE134F" w:rsidRDefault="00AE134F" w:rsidP="00AE134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Upon registering you will be sent the relevant link to join us on Friday 10</w:t>
      </w:r>
      <w:r>
        <w:rPr>
          <w:rFonts w:ascii="Calibri" w:hAnsi="Calibri" w:cs="Calibri"/>
          <w:color w:val="201F1E"/>
          <w:sz w:val="22"/>
          <w:szCs w:val="22"/>
          <w:bdr w:val="none" w:sz="0" w:space="0" w:color="auto" w:frame="1"/>
          <w:vertAlign w:val="superscript"/>
        </w:rPr>
        <w:t>th</w:t>
      </w:r>
      <w:r>
        <w:rPr>
          <w:rFonts w:ascii="Calibri" w:hAnsi="Calibri" w:cs="Calibri"/>
          <w:color w:val="201F1E"/>
          <w:sz w:val="22"/>
          <w:szCs w:val="22"/>
          <w:bdr w:val="none" w:sz="0" w:space="0" w:color="auto" w:frame="1"/>
        </w:rPr>
        <w:t> December (</w:t>
      </w:r>
      <w:r w:rsidR="009E037E">
        <w:rPr>
          <w:rFonts w:ascii="Calibri" w:hAnsi="Calibri" w:cs="Calibri"/>
          <w:color w:val="201F1E"/>
          <w:sz w:val="22"/>
          <w:szCs w:val="22"/>
          <w:bdr w:val="none" w:sz="0" w:space="0" w:color="auto" w:frame="1"/>
        </w:rPr>
        <w:t>12:00 GMT</w:t>
      </w:r>
      <w:r>
        <w:rPr>
          <w:rFonts w:ascii="Calibri" w:hAnsi="Calibri" w:cs="Calibri"/>
          <w:color w:val="201F1E"/>
          <w:sz w:val="22"/>
          <w:szCs w:val="22"/>
          <w:bdr w:val="none" w:sz="0" w:space="0" w:color="auto" w:frame="1"/>
        </w:rPr>
        <w:t>) to launch the hackathon. The hackathon rules will also be sent to you via email following the Opening Ceremony.</w:t>
      </w:r>
    </w:p>
    <w:p w14:paraId="74FAD622" w14:textId="68B132F1" w:rsidR="000F1C8F" w:rsidRDefault="000F1C8F" w:rsidP="000F1C8F">
      <w:pPr>
        <w:pStyle w:val="NormalWeb"/>
        <w:shd w:val="clear" w:color="auto" w:fill="FFFFFF"/>
        <w:spacing w:before="0" w:after="0"/>
        <w:rPr>
          <w:rFonts w:ascii="Segoe UI" w:hAnsi="Segoe UI" w:cs="Segoe UI"/>
          <w:color w:val="201F1E"/>
          <w:sz w:val="23"/>
          <w:szCs w:val="23"/>
        </w:rPr>
      </w:pPr>
      <w:r>
        <w:rPr>
          <w:rFonts w:ascii="Calibri" w:hAnsi="Calibri" w:cs="Calibri"/>
          <w:color w:val="201F1E"/>
          <w:sz w:val="22"/>
          <w:szCs w:val="22"/>
          <w:bdr w:val="none" w:sz="0" w:space="0" w:color="auto" w:frame="1"/>
        </w:rPr>
        <w:t>The competition submission</w:t>
      </w:r>
      <w:r w:rsidR="00BA7052">
        <w:rPr>
          <w:rFonts w:ascii="Calibri" w:hAnsi="Calibri" w:cs="Calibri"/>
          <w:color w:val="201F1E"/>
          <w:sz w:val="22"/>
          <w:szCs w:val="22"/>
          <w:bdr w:val="none" w:sz="0" w:space="0" w:color="auto" w:frame="1"/>
        </w:rPr>
        <w:t xml:space="preserve">s should be sent </w:t>
      </w:r>
      <w:r w:rsidR="009E037E">
        <w:rPr>
          <w:rFonts w:ascii="Calibri" w:hAnsi="Calibri" w:cs="Calibri"/>
          <w:color w:val="201F1E"/>
          <w:sz w:val="22"/>
          <w:szCs w:val="22"/>
          <w:bdr w:val="none" w:sz="0" w:space="0" w:color="auto" w:frame="1"/>
        </w:rPr>
        <w:t xml:space="preserve">to </w:t>
      </w:r>
      <w:hyperlink r:id="rId5" w:history="1">
        <w:r w:rsidR="009E037E" w:rsidRPr="00FF6FF9">
          <w:rPr>
            <w:rStyle w:val="Hyperlink"/>
            <w:rFonts w:ascii="Calibri" w:hAnsi="Calibri" w:cs="Calibri"/>
            <w:sz w:val="22"/>
            <w:szCs w:val="22"/>
            <w:bdr w:val="none" w:sz="0" w:space="0" w:color="auto" w:frame="1"/>
          </w:rPr>
          <w:t>LAR@lincoln.ac.uk</w:t>
        </w:r>
      </w:hyperlink>
      <w:r w:rsidR="009E037E">
        <w:rPr>
          <w:rFonts w:ascii="Calibri" w:hAnsi="Calibri" w:cs="Calibri"/>
          <w:color w:val="201F1E"/>
          <w:sz w:val="22"/>
          <w:szCs w:val="22"/>
          <w:bdr w:val="none" w:sz="0" w:space="0" w:color="auto" w:frame="1"/>
        </w:rPr>
        <w:t xml:space="preserve"> </w:t>
      </w:r>
      <w:r>
        <w:rPr>
          <w:rFonts w:ascii="Calibri" w:hAnsi="Calibri" w:cs="Calibri"/>
          <w:color w:val="201F1E"/>
          <w:sz w:val="22"/>
          <w:szCs w:val="22"/>
          <w:bdr w:val="none" w:sz="0" w:space="0" w:color="auto" w:frame="1"/>
        </w:rPr>
        <w:t xml:space="preserve">by </w:t>
      </w:r>
      <w:r w:rsidR="009E037E">
        <w:rPr>
          <w:rFonts w:ascii="Calibri" w:hAnsi="Calibri" w:cs="Calibri"/>
          <w:color w:val="201F1E"/>
          <w:sz w:val="22"/>
          <w:szCs w:val="22"/>
          <w:bdr w:val="none" w:sz="0" w:space="0" w:color="auto" w:frame="1"/>
        </w:rPr>
        <w:t xml:space="preserve">12:00 GMT, </w:t>
      </w:r>
      <w:r>
        <w:rPr>
          <w:rFonts w:ascii="Calibri" w:hAnsi="Calibri" w:cs="Calibri"/>
          <w:color w:val="201F1E"/>
          <w:sz w:val="22"/>
          <w:szCs w:val="22"/>
          <w:bdr w:val="none" w:sz="0" w:space="0" w:color="auto" w:frame="1"/>
        </w:rPr>
        <w:t>Monday 10th January 2022</w:t>
      </w:r>
      <w:r w:rsidR="009E037E">
        <w:rPr>
          <w:rFonts w:ascii="Calibri" w:hAnsi="Calibri" w:cs="Calibri"/>
          <w:color w:val="201F1E"/>
          <w:sz w:val="22"/>
          <w:szCs w:val="22"/>
          <w:bdr w:val="none" w:sz="0" w:space="0" w:color="auto" w:frame="1"/>
        </w:rPr>
        <w:t xml:space="preserve">. </w:t>
      </w:r>
    </w:p>
    <w:p w14:paraId="55F5D80D" w14:textId="11D30093" w:rsidR="000F1C8F" w:rsidRDefault="000F1C8F" w:rsidP="000F1C8F">
      <w:pPr>
        <w:pStyle w:val="NormalWeb"/>
        <w:shd w:val="clear" w:color="auto" w:fill="FFFFFF"/>
        <w:spacing w:before="0" w:after="0"/>
        <w:rPr>
          <w:rFonts w:ascii="Segoe UI" w:hAnsi="Segoe UI" w:cs="Segoe UI"/>
          <w:color w:val="201F1E"/>
          <w:sz w:val="23"/>
          <w:szCs w:val="23"/>
        </w:rPr>
      </w:pPr>
      <w:r>
        <w:rPr>
          <w:rFonts w:ascii="Calibri" w:hAnsi="Calibri" w:cs="Calibri"/>
          <w:color w:val="201F1E"/>
          <w:sz w:val="22"/>
          <w:szCs w:val="22"/>
          <w:bdr w:val="none" w:sz="0" w:space="0" w:color="auto" w:frame="1"/>
        </w:rPr>
        <w:t>Winners will be announced at the Closing Ceremony on Friday 14th January 2022 at 12</w:t>
      </w:r>
      <w:r w:rsidR="009E037E">
        <w:rPr>
          <w:rFonts w:ascii="Calibri" w:hAnsi="Calibri" w:cs="Calibri"/>
          <w:color w:val="201F1E"/>
          <w:sz w:val="22"/>
          <w:szCs w:val="22"/>
          <w:bdr w:val="none" w:sz="0" w:space="0" w:color="auto" w:frame="1"/>
        </w:rPr>
        <w:t>:00</w:t>
      </w:r>
      <w:r>
        <w:rPr>
          <w:rFonts w:ascii="Calibri" w:hAnsi="Calibri" w:cs="Calibri"/>
          <w:color w:val="201F1E"/>
          <w:sz w:val="22"/>
          <w:szCs w:val="22"/>
          <w:bdr w:val="none" w:sz="0" w:space="0" w:color="auto" w:frame="1"/>
        </w:rPr>
        <w:t xml:space="preserve"> GMT.</w:t>
      </w:r>
    </w:p>
    <w:p w14:paraId="536E54BF" w14:textId="77777777" w:rsidR="000F1C8F" w:rsidRDefault="000F1C8F" w:rsidP="000F1C8F">
      <w:pPr>
        <w:pStyle w:val="NormalWeb"/>
        <w:shd w:val="clear" w:color="auto" w:fill="FFFFFF"/>
        <w:spacing w:before="0" w:after="0"/>
        <w:rPr>
          <w:rFonts w:ascii="Segoe UI" w:hAnsi="Segoe UI" w:cs="Segoe UI"/>
          <w:color w:val="201F1E"/>
          <w:sz w:val="23"/>
          <w:szCs w:val="23"/>
        </w:rPr>
      </w:pPr>
      <w:r>
        <w:rPr>
          <w:rFonts w:ascii="Calibri" w:hAnsi="Calibri" w:cs="Calibri"/>
          <w:color w:val="201F1E"/>
          <w:sz w:val="22"/>
          <w:szCs w:val="22"/>
          <w:bdr w:val="none" w:sz="0" w:space="0" w:color="auto" w:frame="1"/>
        </w:rPr>
        <w:t>Anyone with access to a computer can participate, and you can register as an individual or a group.</w:t>
      </w:r>
    </w:p>
    <w:p w14:paraId="6DC247A3" w14:textId="30CC9165" w:rsidR="00D44A9E" w:rsidRDefault="000F1C8F" w:rsidP="000F1C8F">
      <w:pPr>
        <w:pStyle w:val="xmsonormal"/>
        <w:shd w:val="clear" w:color="auto" w:fill="FFFFFF"/>
        <w:spacing w:before="0" w:beforeAutospacing="0" w:after="0" w:afterAutospacing="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You will be given access to our virtual 'poinsettia nursery', where you will find many photographs of poinsettia plants.</w:t>
      </w:r>
      <w:r w:rsidR="004E4738">
        <w:rPr>
          <w:rFonts w:ascii="Calibri" w:hAnsi="Calibri" w:cs="Calibri"/>
          <w:color w:val="201F1E"/>
          <w:sz w:val="22"/>
          <w:szCs w:val="22"/>
          <w:bdr w:val="none" w:sz="0" w:space="0" w:color="auto" w:frame="1"/>
        </w:rPr>
        <w:t xml:space="preserve"> </w:t>
      </w:r>
    </w:p>
    <w:p w14:paraId="7A473833" w14:textId="77777777" w:rsidR="0093311D" w:rsidRDefault="0093311D" w:rsidP="000F1C8F">
      <w:pPr>
        <w:pStyle w:val="xmsonormal"/>
        <w:shd w:val="clear" w:color="auto" w:fill="FFFFFF"/>
        <w:spacing w:before="0" w:beforeAutospacing="0" w:after="0" w:afterAutospacing="0"/>
        <w:rPr>
          <w:rFonts w:ascii="Calibri" w:hAnsi="Calibri" w:cs="Calibri"/>
          <w:color w:val="201F1E"/>
          <w:sz w:val="22"/>
          <w:szCs w:val="22"/>
          <w:bdr w:val="none" w:sz="0" w:space="0" w:color="auto" w:frame="1"/>
        </w:rPr>
      </w:pPr>
    </w:p>
    <w:p w14:paraId="4AB5FE0D" w14:textId="32F28AD0" w:rsidR="000F1C8F" w:rsidRDefault="004E4738" w:rsidP="000F1C8F">
      <w:pPr>
        <w:pStyle w:val="xmsonormal"/>
        <w:shd w:val="clear" w:color="auto" w:fill="FFFFFF"/>
        <w:spacing w:before="0" w:beforeAutospacing="0" w:after="0" w:afterAutospacing="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 xml:space="preserve">Our thanks to </w:t>
      </w:r>
      <w:hyperlink r:id="rId6" w:history="1">
        <w:r w:rsidR="000F1C8F" w:rsidRPr="001922A9">
          <w:rPr>
            <w:rStyle w:val="Hyperlink"/>
            <w:rFonts w:ascii="Calibri" w:hAnsi="Calibri" w:cs="Calibri"/>
            <w:sz w:val="22"/>
            <w:szCs w:val="22"/>
            <w:bdr w:val="none" w:sz="0" w:space="0" w:color="auto" w:frame="1"/>
          </w:rPr>
          <w:t>Bridge Farm Group</w:t>
        </w:r>
      </w:hyperlink>
      <w:r w:rsidR="000F1C8F">
        <w:rPr>
          <w:rFonts w:ascii="Calibri" w:hAnsi="Calibri" w:cs="Calibri"/>
          <w:color w:val="201F1E"/>
          <w:sz w:val="22"/>
          <w:szCs w:val="22"/>
          <w:bdr w:val="none" w:sz="0" w:space="0" w:color="auto" w:frame="1"/>
        </w:rPr>
        <w:t xml:space="preserve">, the leading UK producer of ornamental plants, </w:t>
      </w:r>
      <w:proofErr w:type="gramStart"/>
      <w:r w:rsidR="000F1C8F">
        <w:rPr>
          <w:rFonts w:ascii="Calibri" w:hAnsi="Calibri" w:cs="Calibri"/>
          <w:color w:val="201F1E"/>
          <w:sz w:val="22"/>
          <w:szCs w:val="22"/>
          <w:bdr w:val="none" w:sz="0" w:space="0" w:color="auto" w:frame="1"/>
        </w:rPr>
        <w:t>flowers</w:t>
      </w:r>
      <w:proofErr w:type="gramEnd"/>
      <w:r w:rsidR="000F1C8F">
        <w:rPr>
          <w:rFonts w:ascii="Calibri" w:hAnsi="Calibri" w:cs="Calibri"/>
          <w:color w:val="201F1E"/>
          <w:sz w:val="22"/>
          <w:szCs w:val="22"/>
          <w:bdr w:val="none" w:sz="0" w:space="0" w:color="auto" w:frame="1"/>
        </w:rPr>
        <w:t xml:space="preserve"> and herbs </w:t>
      </w:r>
      <w:r w:rsidR="002F005A">
        <w:rPr>
          <w:rFonts w:ascii="Calibri" w:hAnsi="Calibri" w:cs="Calibri"/>
          <w:color w:val="201F1E"/>
          <w:sz w:val="22"/>
          <w:szCs w:val="22"/>
          <w:bdr w:val="none" w:sz="0" w:space="0" w:color="auto" w:frame="1"/>
        </w:rPr>
        <w:t xml:space="preserve">in supporting this event </w:t>
      </w:r>
      <w:r w:rsidR="005A7535">
        <w:rPr>
          <w:rFonts w:ascii="Calibri" w:hAnsi="Calibri" w:cs="Calibri"/>
          <w:color w:val="201F1E"/>
          <w:sz w:val="22"/>
          <w:szCs w:val="22"/>
          <w:bdr w:val="none" w:sz="0" w:space="0" w:color="auto" w:frame="1"/>
        </w:rPr>
        <w:t xml:space="preserve">by </w:t>
      </w:r>
      <w:r w:rsidR="002F005A">
        <w:rPr>
          <w:rFonts w:ascii="Calibri" w:hAnsi="Calibri" w:cs="Calibri"/>
          <w:color w:val="201F1E"/>
          <w:sz w:val="22"/>
          <w:szCs w:val="22"/>
          <w:bdr w:val="none" w:sz="0" w:space="0" w:color="auto" w:frame="1"/>
        </w:rPr>
        <w:t xml:space="preserve">allowing </w:t>
      </w:r>
      <w:r w:rsidR="000F1C8F">
        <w:rPr>
          <w:rFonts w:ascii="Calibri" w:hAnsi="Calibri" w:cs="Calibri"/>
          <w:color w:val="201F1E"/>
          <w:sz w:val="22"/>
          <w:szCs w:val="22"/>
          <w:bdr w:val="none" w:sz="0" w:space="0" w:color="auto" w:frame="1"/>
        </w:rPr>
        <w:t xml:space="preserve">us </w:t>
      </w:r>
      <w:r w:rsidR="00B943BC">
        <w:rPr>
          <w:rFonts w:ascii="Calibri" w:hAnsi="Calibri" w:cs="Calibri"/>
          <w:color w:val="201F1E"/>
          <w:sz w:val="22"/>
          <w:szCs w:val="22"/>
          <w:bdr w:val="none" w:sz="0" w:space="0" w:color="auto" w:frame="1"/>
        </w:rPr>
        <w:t xml:space="preserve">to collect images and data. </w:t>
      </w:r>
    </w:p>
    <w:p w14:paraId="1DC40D1B" w14:textId="0537797D" w:rsidR="00D44A9E" w:rsidRDefault="00D44A9E" w:rsidP="000F1C8F">
      <w:pPr>
        <w:pStyle w:val="xmsonormal"/>
        <w:shd w:val="clear" w:color="auto" w:fill="FFFFFF"/>
        <w:spacing w:before="0" w:beforeAutospacing="0" w:after="0" w:afterAutospacing="0"/>
        <w:rPr>
          <w:rFonts w:ascii="Calibri" w:hAnsi="Calibri" w:cs="Calibri"/>
          <w:color w:val="201F1E"/>
          <w:sz w:val="22"/>
          <w:szCs w:val="22"/>
          <w:bdr w:val="none" w:sz="0" w:space="0" w:color="auto" w:frame="1"/>
        </w:rPr>
      </w:pPr>
    </w:p>
    <w:p w14:paraId="3C3C581F" w14:textId="0F35566B" w:rsidR="00D44A9E" w:rsidRDefault="00D44A9E" w:rsidP="000F1C8F">
      <w:pPr>
        <w:pStyle w:val="xmsonormal"/>
        <w:shd w:val="clear" w:color="auto" w:fill="FFFFFF"/>
        <w:spacing w:before="0" w:beforeAutospacing="0" w:after="0" w:afterAutospacing="0"/>
        <w:rPr>
          <w:rFonts w:ascii="Calibri" w:hAnsi="Calibri" w:cs="Calibri"/>
          <w:b/>
          <w:bCs/>
          <w:color w:val="201F1E"/>
          <w:sz w:val="22"/>
          <w:szCs w:val="22"/>
          <w:bdr w:val="none" w:sz="0" w:space="0" w:color="auto" w:frame="1"/>
        </w:rPr>
      </w:pPr>
      <w:r>
        <w:rPr>
          <w:rFonts w:ascii="Calibri" w:hAnsi="Calibri" w:cs="Calibri"/>
          <w:b/>
          <w:bCs/>
          <w:color w:val="201F1E"/>
          <w:sz w:val="22"/>
          <w:szCs w:val="22"/>
          <w:bdr w:val="none" w:sz="0" w:space="0" w:color="auto" w:frame="1"/>
        </w:rPr>
        <w:t>Help and Support</w:t>
      </w:r>
    </w:p>
    <w:p w14:paraId="0C40F10F" w14:textId="77777777" w:rsidR="009C3507" w:rsidRPr="009C3507" w:rsidRDefault="009C3507" w:rsidP="000F1C8F">
      <w:pPr>
        <w:pStyle w:val="xmsonormal"/>
        <w:shd w:val="clear" w:color="auto" w:fill="FFFFFF"/>
        <w:spacing w:before="0" w:beforeAutospacing="0" w:after="0" w:afterAutospacing="0"/>
        <w:rPr>
          <w:rFonts w:ascii="Calibri" w:hAnsi="Calibri" w:cs="Calibri"/>
          <w:color w:val="201F1E"/>
          <w:sz w:val="22"/>
          <w:szCs w:val="22"/>
          <w:bdr w:val="none" w:sz="0" w:space="0" w:color="auto" w:frame="1"/>
        </w:rPr>
      </w:pPr>
    </w:p>
    <w:p w14:paraId="49E7FBBE" w14:textId="77550FAD" w:rsidR="00D44A9E" w:rsidRPr="00D44A9E" w:rsidRDefault="00D44A9E" w:rsidP="000F1C8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xml:space="preserve">Please email </w:t>
      </w:r>
      <w:hyperlink r:id="rId7" w:history="1">
        <w:r w:rsidRPr="00FF6FF9">
          <w:rPr>
            <w:rStyle w:val="Hyperlink"/>
            <w:rFonts w:ascii="Calibri" w:hAnsi="Calibri" w:cs="Calibri"/>
            <w:sz w:val="22"/>
            <w:szCs w:val="22"/>
            <w:bdr w:val="none" w:sz="0" w:space="0" w:color="auto" w:frame="1"/>
          </w:rPr>
          <w:t>LAR@lincoln.ac.uk</w:t>
        </w:r>
      </w:hyperlink>
      <w:r>
        <w:rPr>
          <w:rFonts w:ascii="Calibri" w:hAnsi="Calibri" w:cs="Calibri"/>
          <w:color w:val="201F1E"/>
          <w:sz w:val="22"/>
          <w:szCs w:val="22"/>
          <w:bdr w:val="none" w:sz="0" w:space="0" w:color="auto" w:frame="1"/>
        </w:rPr>
        <w:t xml:space="preserve"> with any questions. Please note the inbox will not be monitored between after </w:t>
      </w:r>
      <w:r w:rsidR="004454D0">
        <w:rPr>
          <w:rFonts w:ascii="Calibri" w:hAnsi="Calibri" w:cs="Calibri"/>
          <w:color w:val="201F1E"/>
          <w:sz w:val="22"/>
          <w:szCs w:val="22"/>
          <w:bdr w:val="none" w:sz="0" w:space="0" w:color="auto" w:frame="1"/>
        </w:rPr>
        <w:t>Wednesday</w:t>
      </w:r>
      <w:r>
        <w:rPr>
          <w:rFonts w:ascii="Calibri" w:hAnsi="Calibri" w:cs="Calibri"/>
          <w:color w:val="201F1E"/>
          <w:sz w:val="22"/>
          <w:szCs w:val="22"/>
          <w:bdr w:val="none" w:sz="0" w:space="0" w:color="auto" w:frame="1"/>
        </w:rPr>
        <w:t xml:space="preserve"> 22</w:t>
      </w:r>
      <w:r w:rsidR="00AB23FD">
        <w:rPr>
          <w:rFonts w:ascii="Calibri" w:hAnsi="Calibri" w:cs="Calibri"/>
          <w:color w:val="201F1E"/>
          <w:sz w:val="22"/>
          <w:szCs w:val="22"/>
          <w:bdr w:val="none" w:sz="0" w:space="0" w:color="auto" w:frame="1"/>
        </w:rPr>
        <w:t>nd</w:t>
      </w:r>
      <w:r>
        <w:rPr>
          <w:rFonts w:ascii="Calibri" w:hAnsi="Calibri" w:cs="Calibri"/>
          <w:color w:val="201F1E"/>
          <w:sz w:val="22"/>
          <w:szCs w:val="22"/>
          <w:bdr w:val="none" w:sz="0" w:space="0" w:color="auto" w:frame="1"/>
        </w:rPr>
        <w:t xml:space="preserve"> December unt</w:t>
      </w:r>
      <w:r w:rsidR="00AB23FD">
        <w:rPr>
          <w:rFonts w:ascii="Calibri" w:hAnsi="Calibri" w:cs="Calibri"/>
          <w:color w:val="201F1E"/>
          <w:sz w:val="22"/>
          <w:szCs w:val="22"/>
          <w:bdr w:val="none" w:sz="0" w:space="0" w:color="auto" w:frame="1"/>
        </w:rPr>
        <w:t>il Monday 4</w:t>
      </w:r>
      <w:r w:rsidR="00AB23FD" w:rsidRPr="00AB23FD">
        <w:rPr>
          <w:rFonts w:ascii="Calibri" w:hAnsi="Calibri" w:cs="Calibri"/>
          <w:color w:val="201F1E"/>
          <w:sz w:val="22"/>
          <w:szCs w:val="22"/>
          <w:bdr w:val="none" w:sz="0" w:space="0" w:color="auto" w:frame="1"/>
          <w:vertAlign w:val="superscript"/>
        </w:rPr>
        <w:t>th</w:t>
      </w:r>
      <w:r w:rsidR="00AB23FD">
        <w:rPr>
          <w:rFonts w:ascii="Calibri" w:hAnsi="Calibri" w:cs="Calibri"/>
          <w:color w:val="201F1E"/>
          <w:sz w:val="22"/>
          <w:szCs w:val="22"/>
          <w:bdr w:val="none" w:sz="0" w:space="0" w:color="auto" w:frame="1"/>
        </w:rPr>
        <w:t xml:space="preserve"> January due to University closure over the festive period. </w:t>
      </w:r>
    </w:p>
    <w:p w14:paraId="696900A6" w14:textId="49CD099D" w:rsidR="004F2B3E" w:rsidRPr="00A858F5" w:rsidRDefault="004F2B3E">
      <w:pPr>
        <w:rPr>
          <w:rFonts w:ascii="Calibri" w:hAnsi="Calibri" w:cs="Calibri"/>
          <w:b/>
          <w:bCs/>
          <w:color w:val="000000"/>
          <w:shd w:val="clear" w:color="auto" w:fill="FFFFFF"/>
        </w:rPr>
      </w:pPr>
    </w:p>
    <w:p w14:paraId="59F69D8E" w14:textId="0E530642" w:rsidR="00A858F5" w:rsidRPr="005A7535" w:rsidRDefault="00316193">
      <w:pPr>
        <w:rPr>
          <w:rFonts w:ascii="Calibri" w:hAnsi="Calibri" w:cs="Calibri"/>
          <w:b/>
          <w:bCs/>
          <w:color w:val="000000"/>
          <w:shd w:val="clear" w:color="auto" w:fill="FFFFFF"/>
        </w:rPr>
      </w:pPr>
      <w:r>
        <w:rPr>
          <w:rFonts w:ascii="Calibri" w:hAnsi="Calibri" w:cs="Calibri"/>
          <w:b/>
          <w:bCs/>
          <w:color w:val="000000"/>
          <w:shd w:val="clear" w:color="auto" w:fill="FFFFFF"/>
        </w:rPr>
        <w:t xml:space="preserve">What does the hackathon involve? </w:t>
      </w:r>
    </w:p>
    <w:p w14:paraId="1BE1DE0D" w14:textId="77777777" w:rsidR="007A529D" w:rsidRDefault="007A529D" w:rsidP="007A529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Taking part in this machine learning and computer vision competition, you will contribute towards building an image recognition system to help robots distinguish between healthy and unhealthy plants.</w:t>
      </w:r>
    </w:p>
    <w:p w14:paraId="62019444" w14:textId="77777777" w:rsidR="007A529D" w:rsidRDefault="007A529D" w:rsidP="007A529D">
      <w:pPr>
        <w:pStyle w:val="xmsonormal"/>
        <w:shd w:val="clear" w:color="auto" w:fill="FFFFFF"/>
        <w:spacing w:before="0" w:beforeAutospacing="0" w:after="0" w:afterAutospacing="0"/>
        <w:rPr>
          <w:rFonts w:ascii="Calibri" w:hAnsi="Calibri" w:cs="Calibri"/>
          <w:color w:val="201F1E"/>
          <w:sz w:val="22"/>
          <w:szCs w:val="22"/>
          <w:bdr w:val="none" w:sz="0" w:space="0" w:color="auto" w:frame="1"/>
        </w:rPr>
      </w:pPr>
    </w:p>
    <w:p w14:paraId="4310502B" w14:textId="269FF833" w:rsidR="007A529D" w:rsidRDefault="007A529D" w:rsidP="007A529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Devising intelligent ways to help identify features that contribute to rating the 'best' poinsettia, looking at the height of the plant, colour of the leaves, and “bushiness” among other attributes.</w:t>
      </w:r>
    </w:p>
    <w:p w14:paraId="63E06B58" w14:textId="77777777" w:rsidR="007A529D" w:rsidRDefault="007A529D" w:rsidP="007A529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w:t>
      </w:r>
    </w:p>
    <w:p w14:paraId="3382F41F" w14:textId="3DEAB66E" w:rsidR="007A529D" w:rsidRPr="00BA7052" w:rsidRDefault="007A529D" w:rsidP="007A529D">
      <w:pPr>
        <w:pStyle w:val="xmsonormal"/>
        <w:shd w:val="clear" w:color="auto" w:fill="FFFFFF"/>
        <w:spacing w:before="0" w:beforeAutospacing="0" w:after="0" w:afterAutospacing="0"/>
        <w:rPr>
          <w:rFonts w:ascii="Calibri" w:hAnsi="Calibri" w:cs="Calibri"/>
          <w:b/>
          <w:bCs/>
          <w:color w:val="201F1E"/>
          <w:sz w:val="22"/>
          <w:szCs w:val="22"/>
        </w:rPr>
      </w:pPr>
      <w:r>
        <w:rPr>
          <w:rFonts w:ascii="Calibri" w:hAnsi="Calibri" w:cs="Calibri"/>
          <w:color w:val="201F1E"/>
          <w:sz w:val="22"/>
          <w:szCs w:val="22"/>
          <w:bdr w:val="none" w:sz="0" w:space="0" w:color="auto" w:frame="1"/>
        </w:rPr>
        <w:t> </w:t>
      </w:r>
      <w:r w:rsidR="00316193" w:rsidRPr="00BA7052">
        <w:rPr>
          <w:rFonts w:ascii="Calibri" w:hAnsi="Calibri" w:cs="Calibri"/>
          <w:b/>
          <w:bCs/>
          <w:color w:val="201F1E"/>
          <w:sz w:val="22"/>
          <w:szCs w:val="22"/>
          <w:bdr w:val="none" w:sz="0" w:space="0" w:color="auto" w:frame="1"/>
        </w:rPr>
        <w:t>Who can parti</w:t>
      </w:r>
      <w:r w:rsidR="00BA7052" w:rsidRPr="00BA7052">
        <w:rPr>
          <w:rFonts w:ascii="Calibri" w:hAnsi="Calibri" w:cs="Calibri"/>
          <w:b/>
          <w:bCs/>
          <w:color w:val="201F1E"/>
          <w:sz w:val="22"/>
          <w:szCs w:val="22"/>
          <w:bdr w:val="none" w:sz="0" w:space="0" w:color="auto" w:frame="1"/>
        </w:rPr>
        <w:t xml:space="preserve">cipate? </w:t>
      </w:r>
    </w:p>
    <w:p w14:paraId="41DC2B58" w14:textId="77777777" w:rsidR="007A529D" w:rsidRDefault="007A529D" w:rsidP="007A529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w:t>
      </w:r>
    </w:p>
    <w:p w14:paraId="22CFA3FD" w14:textId="22E90498" w:rsidR="007A529D" w:rsidRDefault="00BA7052" w:rsidP="007A529D">
      <w:pPr>
        <w:pStyle w:val="xmsonormal"/>
        <w:shd w:val="clear" w:color="auto" w:fill="FFFFFF"/>
        <w:spacing w:before="0" w:beforeAutospacing="0" w:after="0" w:afterAutospacing="0"/>
        <w:rPr>
          <w:rFonts w:ascii="Calibri" w:hAnsi="Calibri" w:cs="Calibri"/>
          <w:color w:val="201F1E"/>
          <w:sz w:val="22"/>
          <w:szCs w:val="22"/>
          <w:bdr w:val="none" w:sz="0" w:space="0" w:color="auto" w:frame="1"/>
        </w:rPr>
      </w:pPr>
      <w:r w:rsidRPr="00BA7052">
        <w:rPr>
          <w:rFonts w:ascii="Calibri" w:hAnsi="Calibri" w:cs="Calibri"/>
          <w:color w:val="201F1E"/>
          <w:sz w:val="22"/>
          <w:szCs w:val="22"/>
          <w:bdr w:val="none" w:sz="0" w:space="0" w:color="auto" w:frame="1"/>
        </w:rPr>
        <w:t>Everyone is welcome to join in - p</w:t>
      </w:r>
      <w:r w:rsidR="007A529D" w:rsidRPr="00BA7052">
        <w:rPr>
          <w:rFonts w:ascii="Calibri" w:hAnsi="Calibri" w:cs="Calibri"/>
          <w:color w:val="201F1E"/>
          <w:sz w:val="22"/>
          <w:szCs w:val="22"/>
          <w:bdr w:val="none" w:sz="0" w:space="0" w:color="auto" w:frame="1"/>
        </w:rPr>
        <w:t>lease forward onto anyone who you feel would be interested in taking part in this activity.</w:t>
      </w:r>
    </w:p>
    <w:p w14:paraId="60620F83" w14:textId="77777777" w:rsidR="00D44A9E" w:rsidRPr="00BA7052" w:rsidRDefault="00D44A9E" w:rsidP="007A529D">
      <w:pPr>
        <w:pStyle w:val="xmsonormal"/>
        <w:shd w:val="clear" w:color="auto" w:fill="FFFFFF"/>
        <w:spacing w:before="0" w:beforeAutospacing="0" w:after="0" w:afterAutospacing="0"/>
        <w:rPr>
          <w:rFonts w:ascii="Calibri" w:hAnsi="Calibri" w:cs="Calibri"/>
          <w:color w:val="201F1E"/>
          <w:sz w:val="22"/>
          <w:szCs w:val="22"/>
        </w:rPr>
      </w:pPr>
    </w:p>
    <w:p w14:paraId="12D2DBE2" w14:textId="77777777" w:rsidR="007A529D" w:rsidRDefault="007A529D" w:rsidP="007A529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3198EE88" w14:textId="7883C476" w:rsidR="00A706C2" w:rsidRPr="00B53293" w:rsidRDefault="0055101D">
      <w:pPr>
        <w:rPr>
          <w:rFonts w:ascii="Calibri" w:hAnsi="Calibri" w:cs="Calibri"/>
          <w:color w:val="000000"/>
          <w:shd w:val="clear" w:color="auto" w:fill="FFFFFF"/>
        </w:rPr>
      </w:pPr>
      <w:r w:rsidRPr="000A6A12">
        <w:rPr>
          <w:rFonts w:ascii="Calibri" w:hAnsi="Calibri" w:cs="Calibri"/>
          <w:b/>
          <w:bCs/>
          <w:color w:val="000000"/>
          <w:shd w:val="clear" w:color="auto" w:fill="FFFFFF"/>
        </w:rPr>
        <w:lastRenderedPageBreak/>
        <w:t xml:space="preserve">Find out more </w:t>
      </w:r>
      <w:hyperlink r:id="rId8" w:history="1">
        <w:r w:rsidRPr="00B53293">
          <w:rPr>
            <w:rStyle w:val="Hyperlink"/>
            <w:rFonts w:ascii="Calibri" w:hAnsi="Calibri" w:cs="Calibri"/>
            <w:bdr w:val="none" w:sz="0" w:space="0" w:color="auto" w:frame="1"/>
          </w:rPr>
          <w:t>AgriFoRwArdS Centre for Doctoral Training (CDT)</w:t>
        </w:r>
      </w:hyperlink>
    </w:p>
    <w:p w14:paraId="46C9136A" w14:textId="77777777" w:rsidR="0055101D" w:rsidRDefault="0055101D" w:rsidP="0055101D">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AgriFoRwArdS is the world’s first CDT for agri-food robotics.  Funded by EPSRC, the CDT has been established by the University of Lincoln, in collaboration with the Universities of Cambridge and East Anglia.</w:t>
      </w:r>
    </w:p>
    <w:p w14:paraId="2AFAAEAA" w14:textId="77777777" w:rsidR="0055101D" w:rsidRDefault="0055101D" w:rsidP="0055101D">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w:t>
      </w:r>
    </w:p>
    <w:p w14:paraId="6E0B6B79" w14:textId="05CE39BC" w:rsidR="0055101D" w:rsidRDefault="0055101D" w:rsidP="0055101D">
      <w:pPr>
        <w:pStyle w:val="xxmsonormal"/>
        <w:spacing w:before="0" w:beforeAutospacing="0" w:after="0" w:afterAutospacing="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The global food chain is under pressure from population growth, climate change, political pressures affecting migration, population drift from rural to urban regions, and the demographics of an ageing population in advanced economies. Addressing these challenges requires a new generation of highly skilled researchers and leaders in robotics and autonomous systems, and the AgriFoRwArdS CDT is dedicated to delivering that expertise.</w:t>
      </w:r>
    </w:p>
    <w:p w14:paraId="5389A27C" w14:textId="77777777" w:rsidR="000A6A12" w:rsidRDefault="000A6A12" w:rsidP="0055101D">
      <w:pPr>
        <w:pStyle w:val="xxmsonormal"/>
        <w:spacing w:before="0" w:beforeAutospacing="0" w:after="0" w:afterAutospacing="0"/>
        <w:rPr>
          <w:rFonts w:ascii="Calibri" w:hAnsi="Calibri" w:cs="Calibri"/>
          <w:color w:val="201F1E"/>
          <w:sz w:val="22"/>
          <w:szCs w:val="22"/>
        </w:rPr>
      </w:pPr>
    </w:p>
    <w:p w14:paraId="4726F83E" w14:textId="77777777" w:rsidR="0055101D" w:rsidRDefault="0055101D" w:rsidP="0055101D">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The CDT will provide training for at least 50 doctoral students, who will specialise in areas such as autonomous mobility in challenging environments, the harvesting of agricultural crops, soft robotics for handling delicate food products, and ‘co-bots’ for maintaining safe human-robot collaboration and interaction in farms and factories.</w:t>
      </w:r>
    </w:p>
    <w:p w14:paraId="3D0E42F5" w14:textId="77777777" w:rsidR="0055101D" w:rsidRDefault="0055101D" w:rsidP="0055101D">
      <w:pPr>
        <w:pStyle w:val="xxmsonormal"/>
        <w:shd w:val="clear" w:color="auto" w:fill="FFFFFF"/>
        <w:spacing w:before="0" w:beforeAutospacing="0" w:after="0" w:afterAutospacing="0"/>
        <w:rPr>
          <w:rFonts w:ascii="Calibri" w:hAnsi="Calibri" w:cs="Calibri"/>
          <w:color w:val="201F1E"/>
          <w:sz w:val="22"/>
          <w:szCs w:val="22"/>
        </w:rPr>
      </w:pPr>
      <w:r>
        <w:rPr>
          <w:rFonts w:ascii="Raleway" w:hAnsi="Raleway" w:cs="Calibri"/>
          <w:color w:val="201F1E"/>
          <w:sz w:val="26"/>
          <w:szCs w:val="26"/>
          <w:bdr w:val="none" w:sz="0" w:space="0" w:color="auto" w:frame="1"/>
        </w:rPr>
        <w:t> </w:t>
      </w:r>
    </w:p>
    <w:p w14:paraId="73BC1158" w14:textId="4FF953CB" w:rsidR="0055101D" w:rsidRDefault="000A6A12">
      <w:pPr>
        <w:rPr>
          <w:rFonts w:ascii="Calibri" w:hAnsi="Calibri" w:cs="Calibri"/>
          <w:color w:val="000000"/>
          <w:shd w:val="clear" w:color="auto" w:fill="FFFFFF"/>
        </w:rPr>
      </w:pPr>
      <w:r w:rsidRPr="003A1C25">
        <w:rPr>
          <w:rFonts w:ascii="Calibri" w:hAnsi="Calibri" w:cs="Calibri"/>
          <w:b/>
          <w:bCs/>
          <w:color w:val="000000"/>
          <w:shd w:val="clear" w:color="auto" w:fill="FFFFFF"/>
        </w:rPr>
        <w:t>Find out more</w:t>
      </w:r>
      <w:r>
        <w:rPr>
          <w:rFonts w:ascii="Calibri" w:hAnsi="Calibri" w:cs="Calibri"/>
          <w:color w:val="000000"/>
          <w:shd w:val="clear" w:color="auto" w:fill="FFFFFF"/>
        </w:rPr>
        <w:t xml:space="preserve"> </w:t>
      </w:r>
      <w:hyperlink r:id="rId9" w:history="1">
        <w:r w:rsidRPr="003A1C25">
          <w:rPr>
            <w:rStyle w:val="Hyperlink"/>
            <w:rFonts w:ascii="Calibri" w:hAnsi="Calibri" w:cs="Calibri"/>
            <w:shd w:val="clear" w:color="auto" w:fill="FFFFFF"/>
          </w:rPr>
          <w:t>Lincoln Agri-Robotics</w:t>
        </w:r>
      </w:hyperlink>
    </w:p>
    <w:p w14:paraId="4211306B" w14:textId="3F882B01" w:rsidR="00FF558D" w:rsidRPr="00FF558D" w:rsidRDefault="00FF558D" w:rsidP="00FF558D">
      <w:pPr>
        <w:rPr>
          <w:rFonts w:ascii="Calibri" w:hAnsi="Calibri" w:cs="Calibri"/>
          <w:color w:val="000000"/>
          <w:shd w:val="clear" w:color="auto" w:fill="FFFFFF"/>
        </w:rPr>
      </w:pPr>
      <w:r>
        <w:rPr>
          <w:rFonts w:ascii="Calibri" w:hAnsi="Calibri" w:cs="Calibri"/>
          <w:color w:val="000000"/>
          <w:shd w:val="clear" w:color="auto" w:fill="FFFFFF"/>
        </w:rPr>
        <w:t>L</w:t>
      </w:r>
      <w:r w:rsidRPr="00FF558D">
        <w:rPr>
          <w:rFonts w:ascii="Calibri" w:hAnsi="Calibri" w:cs="Calibri"/>
          <w:color w:val="000000"/>
          <w:shd w:val="clear" w:color="auto" w:fill="FFFFFF"/>
        </w:rPr>
        <w:t xml:space="preserve">incoln Agri-Robotics (LAR) is ‘the world’s first global centre of excellence in agricultural robotics’ (UK Innovation Strategy, July 2021), funded by UKRI’s Research England as part of their Expanding Excellence in England (E3) fund. This exciting centre bridges and expands the strong collaborations that exist between two leading research groups at the University of Lincoln: the </w:t>
      </w:r>
      <w:hyperlink r:id="rId10" w:history="1">
        <w:r w:rsidRPr="00B708A8">
          <w:rPr>
            <w:rStyle w:val="Hyperlink"/>
            <w:rFonts w:ascii="Calibri" w:hAnsi="Calibri" w:cs="Calibri"/>
            <w:shd w:val="clear" w:color="auto" w:fill="FFFFFF"/>
          </w:rPr>
          <w:t>Lincoln Institute for Agri-Food Technology (LIAT)</w:t>
        </w:r>
      </w:hyperlink>
      <w:r w:rsidRPr="00FF558D">
        <w:rPr>
          <w:rFonts w:ascii="Calibri" w:hAnsi="Calibri" w:cs="Calibri"/>
          <w:color w:val="000000"/>
          <w:shd w:val="clear" w:color="auto" w:fill="FFFFFF"/>
        </w:rPr>
        <w:t xml:space="preserve"> and the </w:t>
      </w:r>
      <w:hyperlink r:id="rId11" w:history="1">
        <w:r w:rsidRPr="001252A7">
          <w:rPr>
            <w:rStyle w:val="Hyperlink"/>
            <w:rFonts w:ascii="Calibri" w:hAnsi="Calibri" w:cs="Calibri"/>
            <w:shd w:val="clear" w:color="auto" w:fill="FFFFFF"/>
          </w:rPr>
          <w:t>Lincoln Centre for Autonomous Systems (L-CAS).</w:t>
        </w:r>
      </w:hyperlink>
    </w:p>
    <w:p w14:paraId="5E2FBC3A" w14:textId="1B15E4D7" w:rsidR="000A6A12" w:rsidRPr="00A706C2" w:rsidRDefault="00FF558D" w:rsidP="00FF558D">
      <w:pPr>
        <w:rPr>
          <w:rFonts w:ascii="Calibri" w:hAnsi="Calibri" w:cs="Calibri"/>
          <w:color w:val="000000"/>
          <w:shd w:val="clear" w:color="auto" w:fill="FFFFFF"/>
        </w:rPr>
      </w:pPr>
      <w:r w:rsidRPr="00FF558D">
        <w:rPr>
          <w:rFonts w:ascii="Calibri" w:hAnsi="Calibri" w:cs="Calibri"/>
          <w:color w:val="000000"/>
          <w:shd w:val="clear" w:color="auto" w:fill="FFFFFF"/>
        </w:rPr>
        <w:t>Our role is to drive support robotic innovation and technical advancement in agriculture, drawing on our network of academic excellence, industry partnerships, and funding organisations.</w:t>
      </w:r>
    </w:p>
    <w:sectPr w:rsidR="000A6A12" w:rsidRPr="00A706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568"/>
    <w:rsid w:val="00023B9C"/>
    <w:rsid w:val="000A6A12"/>
    <w:rsid w:val="000D070D"/>
    <w:rsid w:val="000E4153"/>
    <w:rsid w:val="000F1C8F"/>
    <w:rsid w:val="001252A7"/>
    <w:rsid w:val="001922A9"/>
    <w:rsid w:val="001A6BFD"/>
    <w:rsid w:val="002B3568"/>
    <w:rsid w:val="002F005A"/>
    <w:rsid w:val="00316193"/>
    <w:rsid w:val="003A1C25"/>
    <w:rsid w:val="004454D0"/>
    <w:rsid w:val="004E4738"/>
    <w:rsid w:val="004F2B3E"/>
    <w:rsid w:val="00502711"/>
    <w:rsid w:val="0055101D"/>
    <w:rsid w:val="005A563A"/>
    <w:rsid w:val="005A7535"/>
    <w:rsid w:val="00615296"/>
    <w:rsid w:val="00616865"/>
    <w:rsid w:val="006773D6"/>
    <w:rsid w:val="006E475D"/>
    <w:rsid w:val="007A529D"/>
    <w:rsid w:val="008B7027"/>
    <w:rsid w:val="0093311D"/>
    <w:rsid w:val="009C3507"/>
    <w:rsid w:val="009E037E"/>
    <w:rsid w:val="00A01DFE"/>
    <w:rsid w:val="00A118B5"/>
    <w:rsid w:val="00A706C2"/>
    <w:rsid w:val="00A858F5"/>
    <w:rsid w:val="00AB23FD"/>
    <w:rsid w:val="00AB66D0"/>
    <w:rsid w:val="00AE134F"/>
    <w:rsid w:val="00B53293"/>
    <w:rsid w:val="00B708A8"/>
    <w:rsid w:val="00B943BC"/>
    <w:rsid w:val="00BA7052"/>
    <w:rsid w:val="00CC3C51"/>
    <w:rsid w:val="00CE584A"/>
    <w:rsid w:val="00D44A9E"/>
    <w:rsid w:val="00E62741"/>
    <w:rsid w:val="00FF5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11D2B"/>
  <w15:chartTrackingRefBased/>
  <w15:docId w15:val="{63449233-DDA2-4B40-8991-6F1A9669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A529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A52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A529D"/>
    <w:rPr>
      <w:color w:val="0000FF"/>
      <w:u w:val="single"/>
    </w:rPr>
  </w:style>
  <w:style w:type="character" w:styleId="UnresolvedMention">
    <w:name w:val="Unresolved Mention"/>
    <w:basedOn w:val="DefaultParagraphFont"/>
    <w:uiPriority w:val="99"/>
    <w:semiHidden/>
    <w:unhideWhenUsed/>
    <w:rsid w:val="008B7027"/>
    <w:rPr>
      <w:color w:val="605E5C"/>
      <w:shd w:val="clear" w:color="auto" w:fill="E1DFDD"/>
    </w:rPr>
  </w:style>
  <w:style w:type="character" w:styleId="FollowedHyperlink">
    <w:name w:val="FollowedHyperlink"/>
    <w:basedOn w:val="DefaultParagraphFont"/>
    <w:uiPriority w:val="99"/>
    <w:semiHidden/>
    <w:unhideWhenUsed/>
    <w:rsid w:val="00AE134F"/>
    <w:rPr>
      <w:color w:val="954F72" w:themeColor="followedHyperlink"/>
      <w:u w:val="single"/>
    </w:rPr>
  </w:style>
  <w:style w:type="paragraph" w:customStyle="1" w:styleId="xxmsonormal">
    <w:name w:val="x_x_msonormal"/>
    <w:basedOn w:val="Normal"/>
    <w:rsid w:val="0055101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570587">
      <w:bodyDiv w:val="1"/>
      <w:marLeft w:val="0"/>
      <w:marRight w:val="0"/>
      <w:marTop w:val="0"/>
      <w:marBottom w:val="0"/>
      <w:divBdr>
        <w:top w:val="none" w:sz="0" w:space="0" w:color="auto"/>
        <w:left w:val="none" w:sz="0" w:space="0" w:color="auto"/>
        <w:bottom w:val="none" w:sz="0" w:space="0" w:color="auto"/>
        <w:right w:val="none" w:sz="0" w:space="0" w:color="auto"/>
      </w:divBdr>
    </w:div>
    <w:div w:id="1775324210">
      <w:bodyDiv w:val="1"/>
      <w:marLeft w:val="0"/>
      <w:marRight w:val="0"/>
      <w:marTop w:val="0"/>
      <w:marBottom w:val="0"/>
      <w:divBdr>
        <w:top w:val="none" w:sz="0" w:space="0" w:color="auto"/>
        <w:left w:val="none" w:sz="0" w:space="0" w:color="auto"/>
        <w:bottom w:val="none" w:sz="0" w:space="0" w:color="auto"/>
        <w:right w:val="none" w:sz="0" w:space="0" w:color="auto"/>
      </w:divBdr>
    </w:div>
    <w:div w:id="182716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riforwards-cdt.blogs.lincoln.ac.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AR@lincoln.ac.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idgefarmgroup.co.uk/" TargetMode="External"/><Relationship Id="rId11" Type="http://schemas.openxmlformats.org/officeDocument/2006/relationships/hyperlink" Target="https://lcas.lincoln.ac.uk/wp/" TargetMode="External"/><Relationship Id="rId5" Type="http://schemas.openxmlformats.org/officeDocument/2006/relationships/hyperlink" Target="mailto:LAR@lincoln.ac.uk" TargetMode="External"/><Relationship Id="rId10" Type="http://schemas.openxmlformats.org/officeDocument/2006/relationships/hyperlink" Target="https://www.lincoln.ac.uk/home/liat/" TargetMode="External"/><Relationship Id="rId4" Type="http://schemas.openxmlformats.org/officeDocument/2006/relationships/hyperlink" Target="https://www.eventbrite.co.uk/e/university-of-lincoln-poinsettia-challenge-tickets-215689371717" TargetMode="External"/><Relationship Id="rId9" Type="http://schemas.openxmlformats.org/officeDocument/2006/relationships/hyperlink" Target="https://lar.lincol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622</Words>
  <Characters>3548</Characters>
  <Application>Microsoft Office Word</Application>
  <DocSecurity>4</DocSecurity>
  <Lines>29</Lines>
  <Paragraphs>8</Paragraphs>
  <ScaleCrop>false</ScaleCrop>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Smith</dc:creator>
  <cp:keywords/>
  <dc:description/>
  <cp:lastModifiedBy>April</cp:lastModifiedBy>
  <cp:revision>2</cp:revision>
  <dcterms:created xsi:type="dcterms:W3CDTF">2021-12-03T12:28:00Z</dcterms:created>
  <dcterms:modified xsi:type="dcterms:W3CDTF">2021-12-03T12:28:00Z</dcterms:modified>
</cp:coreProperties>
</file>